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610AC2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680" w:rsidRPr="005E3680" w:rsidRDefault="005E3680" w:rsidP="005E36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E3680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5E3680" w:rsidRPr="005E3680" w:rsidRDefault="005E3680" w:rsidP="005E36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E3680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5E3680" w:rsidRPr="005E3680" w:rsidRDefault="005E3680" w:rsidP="005E368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5E3680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5E3680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5E3680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</w:r>
      <w:r w:rsidRPr="005E3680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5E3680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5E3680" w:rsidRPr="005E3680" w:rsidRDefault="005E3680" w:rsidP="005E3680">
      <w:pPr>
        <w:rPr>
          <w:rFonts w:ascii="Times New Roman" w:eastAsia="Calibri" w:hAnsi="Times New Roman" w:cs="Times New Roman"/>
          <w:b/>
          <w:i/>
        </w:rPr>
      </w:pPr>
      <w:r w:rsidRPr="005E3680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5D6582">
        <w:rPr>
          <w:rFonts w:ascii="Times New Roman" w:eastAsia="Calibri" w:hAnsi="Times New Roman" w:cs="Times New Roman"/>
          <w:b/>
          <w:i/>
        </w:rPr>
        <w:t>5</w:t>
      </w:r>
      <w:r w:rsidRPr="005E3680">
        <w:rPr>
          <w:rFonts w:ascii="Times New Roman" w:eastAsia="Calibri" w:hAnsi="Times New Roman" w:cs="Times New Roman"/>
          <w:b/>
          <w:i/>
        </w:rPr>
        <w:t xml:space="preserve"> от 1</w:t>
      </w:r>
      <w:r w:rsidR="005D6582">
        <w:rPr>
          <w:rFonts w:ascii="Times New Roman" w:eastAsia="Calibri" w:hAnsi="Times New Roman" w:cs="Times New Roman"/>
          <w:b/>
          <w:i/>
        </w:rPr>
        <w:t>0</w:t>
      </w:r>
      <w:r w:rsidRPr="005E3680">
        <w:rPr>
          <w:rFonts w:ascii="Times New Roman" w:eastAsia="Calibri" w:hAnsi="Times New Roman" w:cs="Times New Roman"/>
          <w:b/>
          <w:i/>
        </w:rPr>
        <w:t>.06.202</w:t>
      </w:r>
      <w:r w:rsidR="005D6582">
        <w:rPr>
          <w:rFonts w:ascii="Times New Roman" w:eastAsia="Calibri" w:hAnsi="Times New Roman" w:cs="Times New Roman"/>
          <w:b/>
          <w:i/>
        </w:rPr>
        <w:t>5</w:t>
      </w:r>
      <w:r w:rsidRPr="005E3680">
        <w:rPr>
          <w:rFonts w:ascii="Times New Roman" w:eastAsia="Calibri" w:hAnsi="Times New Roman" w:cs="Times New Roman"/>
          <w:b/>
          <w:i/>
        </w:rPr>
        <w:t xml:space="preserve"> г.</w:t>
      </w:r>
      <w:r w:rsidRPr="005E3680">
        <w:rPr>
          <w:rFonts w:ascii="Times New Roman" w:eastAsia="Calibri" w:hAnsi="Times New Roman" w:cs="Times New Roman"/>
          <w:b/>
          <w:i/>
        </w:rPr>
        <w:tab/>
      </w:r>
      <w:r w:rsidRPr="005E3680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5D6582">
        <w:rPr>
          <w:rFonts w:ascii="Times New Roman" w:eastAsia="Calibri" w:hAnsi="Times New Roman" w:cs="Times New Roman"/>
          <w:b/>
          <w:i/>
        </w:rPr>
        <w:t>7</w:t>
      </w:r>
      <w:r w:rsidRPr="005E3680">
        <w:rPr>
          <w:rFonts w:ascii="Times New Roman" w:eastAsia="Calibri" w:hAnsi="Times New Roman" w:cs="Times New Roman"/>
          <w:b/>
          <w:i/>
        </w:rPr>
        <w:t>3 от</w:t>
      </w:r>
      <w:r w:rsidRPr="005E3680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5E3680">
        <w:rPr>
          <w:rFonts w:ascii="Times New Roman" w:eastAsia="Calibri" w:hAnsi="Times New Roman" w:cs="Times New Roman"/>
          <w:b/>
          <w:i/>
        </w:rPr>
        <w:t>1</w:t>
      </w:r>
      <w:r w:rsidR="005D6582">
        <w:rPr>
          <w:rFonts w:ascii="Times New Roman" w:eastAsia="Calibri" w:hAnsi="Times New Roman" w:cs="Times New Roman"/>
          <w:b/>
          <w:i/>
        </w:rPr>
        <w:t>0</w:t>
      </w:r>
      <w:r w:rsidRPr="005E3680">
        <w:rPr>
          <w:rFonts w:ascii="Times New Roman" w:eastAsia="Calibri" w:hAnsi="Times New Roman" w:cs="Times New Roman"/>
          <w:b/>
          <w:i/>
        </w:rPr>
        <w:t>.06.202</w:t>
      </w:r>
      <w:r w:rsidR="005D6582">
        <w:rPr>
          <w:rFonts w:ascii="Times New Roman" w:eastAsia="Calibri" w:hAnsi="Times New Roman" w:cs="Times New Roman"/>
          <w:b/>
          <w:i/>
        </w:rPr>
        <w:t>5</w:t>
      </w:r>
      <w:r w:rsidRPr="005E3680">
        <w:rPr>
          <w:rFonts w:ascii="Times New Roman" w:eastAsia="Calibri" w:hAnsi="Times New Roman" w:cs="Times New Roman"/>
          <w:b/>
          <w:i/>
        </w:rPr>
        <w:t xml:space="preserve"> г.</w:t>
      </w:r>
    </w:p>
    <w:p w:rsidR="005E3680" w:rsidRPr="005E3680" w:rsidRDefault="005E3680" w:rsidP="005E3680">
      <w:pPr>
        <w:spacing w:after="0" w:line="240" w:lineRule="auto"/>
        <w:rPr>
          <w:rFonts w:ascii="Times New Roman" w:eastAsia="Calibri" w:hAnsi="Times New Roman" w:cs="Times New Roman"/>
        </w:rPr>
      </w:pPr>
      <w:r w:rsidRPr="005E3680">
        <w:rPr>
          <w:rFonts w:ascii="Times New Roman" w:eastAsia="Calibri" w:hAnsi="Times New Roman" w:cs="Times New Roman"/>
        </w:rPr>
        <w:t>«РАССМОТРЕНО»</w:t>
      </w:r>
      <w:r w:rsidRPr="005E3680">
        <w:rPr>
          <w:rFonts w:ascii="Times New Roman" w:eastAsia="Calibri" w:hAnsi="Times New Roman" w:cs="Times New Roman"/>
        </w:rPr>
        <w:tab/>
      </w:r>
    </w:p>
    <w:p w:rsidR="005E3680" w:rsidRPr="005E3680" w:rsidRDefault="005E3680" w:rsidP="005E3680">
      <w:pPr>
        <w:spacing w:after="0" w:line="240" w:lineRule="auto"/>
        <w:rPr>
          <w:rFonts w:ascii="Times New Roman" w:eastAsia="Calibri" w:hAnsi="Times New Roman" w:cs="Times New Roman"/>
        </w:rPr>
      </w:pPr>
      <w:r w:rsidRPr="005E3680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5E3680" w:rsidRPr="005E3680" w:rsidRDefault="005E3680" w:rsidP="005E3680">
      <w:pPr>
        <w:spacing w:after="0" w:line="240" w:lineRule="auto"/>
        <w:rPr>
          <w:rFonts w:ascii="Times New Roman" w:eastAsia="Calibri" w:hAnsi="Times New Roman" w:cs="Times New Roman"/>
        </w:rPr>
      </w:pPr>
      <w:r w:rsidRPr="005E3680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5E3680">
        <w:rPr>
          <w:rFonts w:ascii="Times New Roman" w:eastAsia="Calibri" w:hAnsi="Times New Roman" w:cs="Times New Roman"/>
        </w:rPr>
        <w:tab/>
      </w:r>
    </w:p>
    <w:p w:rsidR="005E3680" w:rsidRPr="005E3680" w:rsidRDefault="005E3680" w:rsidP="005E3680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5E3680">
        <w:rPr>
          <w:rFonts w:ascii="Times New Roman" w:eastAsia="Calibri" w:hAnsi="Times New Roman" w:cs="Times New Roman"/>
          <w:b/>
          <w:i/>
        </w:rPr>
        <w:t>Протокол № 5 от 2</w:t>
      </w:r>
      <w:r w:rsidR="005D6582">
        <w:rPr>
          <w:rFonts w:ascii="Times New Roman" w:eastAsia="Calibri" w:hAnsi="Times New Roman" w:cs="Times New Roman"/>
          <w:b/>
          <w:i/>
        </w:rPr>
        <w:t>8</w:t>
      </w:r>
      <w:r w:rsidRPr="005E3680">
        <w:rPr>
          <w:rFonts w:ascii="Times New Roman" w:eastAsia="Calibri" w:hAnsi="Times New Roman" w:cs="Times New Roman"/>
          <w:b/>
          <w:i/>
        </w:rPr>
        <w:t>.05.202</w:t>
      </w:r>
      <w:r w:rsidR="005D6582">
        <w:rPr>
          <w:rFonts w:ascii="Times New Roman" w:eastAsia="Calibri" w:hAnsi="Times New Roman" w:cs="Times New Roman"/>
          <w:b/>
          <w:i/>
        </w:rPr>
        <w:t>5</w:t>
      </w:r>
      <w:r w:rsidRPr="005E3680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spacing w:after="0" w:line="240" w:lineRule="auto"/>
        <w:rPr>
          <w:rFonts w:ascii="Times New Roman" w:hAnsi="Times New Roman"/>
          <w:b/>
          <w:i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A185F" w:rsidRDefault="009A185F" w:rsidP="00015983">
      <w:pPr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15983" w:rsidRDefault="00015983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F0724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Ф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</w:t>
      </w:r>
      <w:r w:rsidR="00F0724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ТЕ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r w:rsidR="00F0724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ИА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</w:t>
      </w:r>
      <w:r w:rsidR="00F0724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»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5E36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5E3680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D658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10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E0258" w:rsidRDefault="008E0258"/>
    <w:sectPr w:rsidR="008E0258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015983"/>
    <w:rsid w:val="00516A8C"/>
    <w:rsid w:val="005D6582"/>
    <w:rsid w:val="005E3680"/>
    <w:rsid w:val="00610AC2"/>
    <w:rsid w:val="008E0258"/>
    <w:rsid w:val="009A185F"/>
    <w:rsid w:val="00AF23EF"/>
    <w:rsid w:val="00CF14C0"/>
    <w:rsid w:val="00F0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2024-06-21T07:32:00Z</cp:lastPrinted>
  <dcterms:created xsi:type="dcterms:W3CDTF">2021-09-06T06:49:00Z</dcterms:created>
  <dcterms:modified xsi:type="dcterms:W3CDTF">2025-06-16T07:38:00Z</dcterms:modified>
</cp:coreProperties>
</file>